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130" w:rsidRPr="008D5130" w:rsidRDefault="00555448" w:rsidP="008D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5B2B30C8" wp14:editId="22FB42A6">
            <wp:simplePos x="0" y="0"/>
            <wp:positionH relativeFrom="column">
              <wp:posOffset>-433070</wp:posOffset>
            </wp:positionH>
            <wp:positionV relativeFrom="paragraph">
              <wp:posOffset>448310</wp:posOffset>
            </wp:positionV>
            <wp:extent cx="2857500" cy="1457325"/>
            <wp:effectExtent l="0" t="0" r="0" b="9525"/>
            <wp:wrapTight wrapText="bothSides">
              <wp:wrapPolygon edited="0">
                <wp:start x="0" y="0"/>
                <wp:lineTo x="0" y="21459"/>
                <wp:lineTo x="21456" y="21459"/>
                <wp:lineTo x="21456" y="0"/>
                <wp:lineTo x="0" y="0"/>
              </wp:wrapPolygon>
            </wp:wrapTight>
            <wp:docPr id="2" name="Obraz 2" descr="Wychowanie przedszkolne Maluchy – Szkoła Podstawowa nr 2 im. Księcia Janus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chowanie przedszkolne Maluchy – Szkoła Podstawowa nr 2 im. Księcia Janus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5130" w:rsidRPr="00CF55AB">
        <w:rPr>
          <w:rFonts w:ascii="Times New Roman" w:eastAsia="Times New Roman" w:hAnsi="Times New Roman" w:cs="Times New Roman"/>
          <w:b/>
          <w:sz w:val="36"/>
          <w:szCs w:val="36"/>
          <w:u w:val="single"/>
          <w:shd w:val="clear" w:color="auto" w:fill="8BE01A"/>
          <w:lang w:eastAsia="pl-PL"/>
        </w:rPr>
        <w:t>Rekrutacja do oddziału przedszkolnego w Szkole Podstawowej w Spiczynie</w:t>
      </w:r>
      <w:r w:rsidR="008D5130"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  obejmuje dzieci, które w roku 20</w:t>
      </w:r>
      <w:r w:rsid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F55A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D5130"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ukończą:</w:t>
      </w:r>
    </w:p>
    <w:p w:rsidR="008D5130" w:rsidRPr="008D5130" w:rsidRDefault="008D5130" w:rsidP="00447B6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6 lat (urodzone w 201</w:t>
      </w:r>
      <w:r w:rsidR="00CF55A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r.) – oddział przedszkolny</w:t>
      </w:r>
    </w:p>
    <w:p w:rsidR="008D5130" w:rsidRPr="008D5130" w:rsidRDefault="008D5130" w:rsidP="00447B6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8D5130" w:rsidRPr="008D5130" w:rsidRDefault="00236C1E" w:rsidP="00447B6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  <w:r w:rsidR="008D5130" w:rsidRPr="008D51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SKŁADANIE ZGŁOSZEŃ DO ODDZIAŁU PRZEDSZKOLNEGO </w:t>
      </w:r>
      <w:r w:rsidR="008D5130" w:rsidRPr="008D51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br/>
        <w:t>W SZKOLE PODSTAW</w:t>
      </w:r>
      <w:bookmarkStart w:id="0" w:name="_GoBack"/>
      <w:bookmarkEnd w:id="0"/>
      <w:r w:rsidR="008D5130" w:rsidRPr="008D51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OWEJ </w:t>
      </w:r>
      <w:r w:rsidR="008D5130" w:rsidRPr="008D51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br/>
        <w:t>W SPICZYNIE</w:t>
      </w:r>
    </w:p>
    <w:p w:rsidR="008D5130" w:rsidRPr="008D5130" w:rsidRDefault="008D5130" w:rsidP="008D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Rekrutacja dzieci do oddziału przedszkolnego w szkole podstawowej odbywa się 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oparciu o zasadę powszechnej dostępności.</w:t>
      </w:r>
    </w:p>
    <w:p w:rsidR="008D5130" w:rsidRPr="008D5130" w:rsidRDefault="008D5130" w:rsidP="008D5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ustawą z dnia 14 grudnia 2016 r. – Prawo oświatowe (Dz. U. z 2017 r., poz. 59) dziecko w wieku 6 lat obowiązane jest odbyć roczne przygotowanie przedszkolne </w:t>
      </w:r>
    </w:p>
    <w:p w:rsidR="008D5130" w:rsidRPr="008D5130" w:rsidRDefault="008D5130" w:rsidP="008D5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przedszkolu, oddziale przedszkolnym w szkole podstawowej lub innej formie wychowania przedszkolnego.</w:t>
      </w:r>
    </w:p>
    <w:p w:rsidR="008D5130" w:rsidRPr="008D5130" w:rsidRDefault="008D5130" w:rsidP="008D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Oddziały przedszkolne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funkcjonujące w szkołach podstawowych przygotowane są do przyjęcia dzieci 5 i 6 letnich. Działalność dydaktyczno-wychowawczo-opiekuńcza 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oddziałach przedszkolnych w szkołach prowadzona jest w sposób analogiczny jak działalność przedszkoli, zaś podstawa programowa realizowana jest zgodnie z zalecanymi warunkami i sposobami realizacji określonymi w rozporządzeniu Ministra Edukacji Narodowej z dnia 13 czerwca 2016 r. zmieniającym rozporządzenie w sprawie podstawy programowej wychowania przedszkolnego oraz kształcenia ogólnego w poszczególnych typach szkół (Dz. U. z 2016 r., poz. 895).</w:t>
      </w:r>
    </w:p>
    <w:p w:rsidR="008D5130" w:rsidRPr="008D5130" w:rsidRDefault="008D5130" w:rsidP="008D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Zasady rekrutacji do publicznego przedszkola i innej formy wychowania przedszkolnego:</w:t>
      </w:r>
    </w:p>
    <w:p w:rsidR="008D5130" w:rsidRPr="00447B6C" w:rsidRDefault="008D5130" w:rsidP="00CF55AB">
      <w:pPr>
        <w:shd w:val="clear" w:color="auto" w:fill="F0F02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47B6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Postępowanie rekrutacyjne rozpoczyna się na wniosek rodziców.</w:t>
      </w:r>
    </w:p>
    <w:p w:rsidR="008D5130" w:rsidRPr="00447B6C" w:rsidRDefault="008D5130" w:rsidP="00CF55AB">
      <w:pPr>
        <w:shd w:val="clear" w:color="auto" w:fill="F0F02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47B6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Rekrutacja prowadzona jest dla kandydatów </w:t>
      </w:r>
      <w:r w:rsidRPr="00447B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zamieszkałych na terenie gminy Spiczyn </w:t>
      </w:r>
    </w:p>
    <w:p w:rsidR="008D5130" w:rsidRPr="008D5130" w:rsidRDefault="008D5130" w:rsidP="008D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rekrutacyjne może składać się z dwóch etapów:</w:t>
      </w:r>
    </w:p>
    <w:p w:rsidR="008D5130" w:rsidRPr="008D5130" w:rsidRDefault="008D5130" w:rsidP="008D51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etap - brane są pod uwagę kryteria ustawowe, uwzględniające potrzeby osób mających trudniejszą sytuację rodzinną, zdrowotną;</w:t>
      </w:r>
    </w:p>
    <w:p w:rsidR="008D5130" w:rsidRPr="008D5130" w:rsidRDefault="008D5130" w:rsidP="008D51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etap -  brane są pod uwagę kryteria gminne, uwzględniające zakres społecznych potrzeb rodziny.</w:t>
      </w:r>
    </w:p>
    <w:p w:rsidR="008D5130" w:rsidRPr="008D5130" w:rsidRDefault="008D5130" w:rsidP="008D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ustawowe: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Art. 131 ust. 1 ustawy -  Prawo oświatowe (Dz. U. z 2017 r., poz. 59) mówi o przyjęciu do publicznego przedszkola lub innej formy wychowania przedszkolnego kandydatów zamieszkałych na obszarze danej gminy. Ponadto, art. 131 ust. 2  wskazuje kryteria, które są brane łącznie pod uwagę na </w:t>
      </w:r>
      <w:r w:rsidRPr="008D513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pierwszym etapie postępowania rekrutacyjnego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. Wskazane kryteria to:</w:t>
      </w:r>
    </w:p>
    <w:p w:rsidR="008D5130" w:rsidRPr="008D5130" w:rsidRDefault="008D5130" w:rsidP="008D51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wielodzietność rodziny kandydata;</w:t>
      </w:r>
    </w:p>
    <w:p w:rsidR="008D5130" w:rsidRPr="008D5130" w:rsidRDefault="008D5130" w:rsidP="008D51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kandydata;</w:t>
      </w:r>
    </w:p>
    <w:p w:rsidR="008D5130" w:rsidRPr="008D5130" w:rsidRDefault="008D5130" w:rsidP="008D51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jednego z rodziców kandydata;</w:t>
      </w:r>
    </w:p>
    <w:p w:rsidR="008D5130" w:rsidRPr="008D5130" w:rsidRDefault="008D5130" w:rsidP="008D51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obojga rodziców kandydata;</w:t>
      </w:r>
    </w:p>
    <w:p w:rsidR="008D5130" w:rsidRPr="008D5130" w:rsidRDefault="008D5130" w:rsidP="008D51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rodzeństwa kandydata;</w:t>
      </w:r>
    </w:p>
    <w:p w:rsidR="008D5130" w:rsidRPr="008D5130" w:rsidRDefault="008D5130" w:rsidP="008D51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samotne wychowywanie kandydata w rodzinie;</w:t>
      </w:r>
    </w:p>
    <w:p w:rsidR="008D5130" w:rsidRPr="008D5130" w:rsidRDefault="008D5130" w:rsidP="008D51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objęcie kandydata pieczą zastępczą.</w:t>
      </w:r>
    </w:p>
    <w:p w:rsidR="008D5130" w:rsidRPr="008D5130" w:rsidRDefault="008D5130" w:rsidP="008D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gminne: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 uzyskania równorzędnych wyników na pierwszym etapie postępowania rekrutacyjnego, na </w:t>
      </w:r>
      <w:r w:rsidRPr="008D513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drugim etapie postępowania rekrutacyjnego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brane są pod uwagę kryteria określone przez organ prowadzący, uwzględniające zakres społecznych potrzeb dziecka i jego rodziny. Kryteria z tej grupy mają różną wagę, punkty dla poszczególnych kryteriów określa organ prowadzący.</w:t>
      </w:r>
    </w:p>
    <w:p w:rsidR="008D5130" w:rsidRPr="008D5130" w:rsidRDefault="008D5130" w:rsidP="008D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ryteria zawarte w Uchwale Nr VII.171.2017 Rady Gminy Spiczyn z dnia 29 marca 2017 r. :</w:t>
      </w:r>
    </w:p>
    <w:p w:rsidR="008D5130" w:rsidRPr="008D5130" w:rsidRDefault="008D5130" w:rsidP="008D51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pozostawanie rodziców (opiekunów prawnych) lub samotnego rodzica (opiekuna prawnego) kandydata w zatrudnieniu </w:t>
      </w:r>
      <w:r w:rsidR="00FD374B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ewentualnie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</w:t>
      </w:r>
      <w:r w:rsidR="00FD37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zenie działalności gospodarczej, 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pobie</w:t>
      </w:r>
      <w:r w:rsidR="00FD37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ranie nauki w systemie dziennym, 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we własnym gospodarstwie rolnym – 2 pkt.;</w:t>
      </w:r>
    </w:p>
    <w:p w:rsidR="008D5130" w:rsidRPr="008D5130" w:rsidRDefault="008D5130" w:rsidP="008D51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pozostawanie jednego rodzica (prawnego opiekuna) kandydata w zatrudnieniu lub prowadzenie przez niego działalności gospodarczej lub pobierania nauki w systemie dziennym</w:t>
      </w:r>
      <w:r w:rsidR="00FD37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praca we własnym gospodarstwie rolnym – 1 pkt;</w:t>
      </w:r>
    </w:p>
    <w:p w:rsidR="008D5130" w:rsidRPr="008D5130" w:rsidRDefault="008D5130" w:rsidP="008D51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uczęszczanie rodzeństwa kandydata do tego przedszkola/oddziału przedszkolnego –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2 pkt.;</w:t>
      </w:r>
    </w:p>
    <w:p w:rsidR="008D5130" w:rsidRPr="008D5130" w:rsidRDefault="008D5130" w:rsidP="008D51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uczęszczanie rodzeństwa kandydata do szkoły w tej samej miejscowości – 1 pkt.;</w:t>
      </w:r>
    </w:p>
    <w:p w:rsidR="008D5130" w:rsidRPr="008D5130" w:rsidRDefault="008D5130" w:rsidP="008D51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zadeklarowanie przez rodziców (prawnych opiekunów)/rodzica (prawnego opiekuna) kandydata korzystania z pełnej oferty przedszkola tj. powyżej 9 godzin dziennie  -  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 pkt.;</w:t>
      </w:r>
    </w:p>
    <w:p w:rsidR="008D5130" w:rsidRPr="008D5130" w:rsidRDefault="008D5130" w:rsidP="00CF55AB">
      <w:pPr>
        <w:shd w:val="clear" w:color="auto" w:fill="B4F622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Terminy postępowania rekrutacyjnego do oddziału przedszkolnego </w:t>
      </w:r>
    </w:p>
    <w:p w:rsidR="008D5130" w:rsidRPr="00CF55AB" w:rsidRDefault="008D5130" w:rsidP="00CF55AB">
      <w:pPr>
        <w:numPr>
          <w:ilvl w:val="0"/>
          <w:numId w:val="4"/>
        </w:numPr>
        <w:shd w:val="clear" w:color="auto" w:fill="B4F62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55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Składanie wniosku wraz z załącznikami: od </w:t>
      </w:r>
      <w:r w:rsidR="00CF55AB" w:rsidRPr="00CF55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CF55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.03.20</w:t>
      </w:r>
      <w:r w:rsidR="00D32E94" w:rsidRPr="00CF55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CF55AB" w:rsidRPr="00CF55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EA7797" w:rsidRPr="00CF55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  <w:r w:rsidRPr="00CF55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godz. 8.00 do 2</w:t>
      </w:r>
      <w:r w:rsidR="00CF55AB" w:rsidRPr="00CF55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CF55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.03.202</w:t>
      </w:r>
      <w:r w:rsidR="00CF55AB" w:rsidRPr="00CF55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CF55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godz. 15.00  w sekretariacie Szkoły Podstawowej w Spiczynie</w:t>
      </w:r>
    </w:p>
    <w:p w:rsidR="008D5130" w:rsidRPr="00CF55AB" w:rsidRDefault="008D5130" w:rsidP="00CF55AB">
      <w:pPr>
        <w:numPr>
          <w:ilvl w:val="0"/>
          <w:numId w:val="4"/>
        </w:numPr>
        <w:shd w:val="clear" w:color="auto" w:fill="B4F62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55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Podanie do publicznej wiadomości listy kandydatów zakwalifikowanych </w:t>
      </w:r>
      <w:r w:rsidRPr="00CF55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i niezakwalifikowanych: </w:t>
      </w:r>
      <w:r w:rsidR="00CF55AB" w:rsidRPr="00CF55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CF55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kwietnia 202</w:t>
      </w:r>
      <w:r w:rsidR="00CF55AB" w:rsidRPr="00CF55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CF55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godz. 15.00,</w:t>
      </w:r>
    </w:p>
    <w:p w:rsidR="008D5130" w:rsidRPr="00CF55AB" w:rsidRDefault="008D5130" w:rsidP="00CF55AB">
      <w:pPr>
        <w:numPr>
          <w:ilvl w:val="0"/>
          <w:numId w:val="4"/>
        </w:numPr>
        <w:shd w:val="clear" w:color="auto" w:fill="B4F62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55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Potwierdzenie przez </w:t>
      </w:r>
      <w:r w:rsidR="00EA7797" w:rsidRPr="00CF55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rodzica </w:t>
      </w:r>
      <w:r w:rsidRPr="00CF55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kandydata woli przyjęcia: od </w:t>
      </w:r>
      <w:r w:rsidR="00CF55AB" w:rsidRPr="00CF55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CF55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kwietnia 202</w:t>
      </w:r>
      <w:r w:rsidR="00CF55AB" w:rsidRPr="00CF55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CF55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do </w:t>
      </w:r>
      <w:r w:rsidR="00D32E94" w:rsidRPr="00CF55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CF55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CF55AB" w:rsidRPr="00CF55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D32E94" w:rsidRPr="00CF55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kwietnia </w:t>
      </w:r>
      <w:r w:rsidRPr="00CF55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CF55AB" w:rsidRPr="00CF55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CF55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godz. 15.00</w:t>
      </w:r>
    </w:p>
    <w:p w:rsidR="008D5130" w:rsidRPr="00CF55AB" w:rsidRDefault="008D5130" w:rsidP="00CF55AB">
      <w:pPr>
        <w:numPr>
          <w:ilvl w:val="0"/>
          <w:numId w:val="4"/>
        </w:numPr>
        <w:shd w:val="clear" w:color="auto" w:fill="B4F62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55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Podanie do publicznej wiadomości listy kandydatów przyjętych: 1</w:t>
      </w:r>
      <w:r w:rsidR="00CF55AB" w:rsidRPr="00CF55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CF55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.04.20</w:t>
      </w:r>
      <w:r w:rsidR="00CF55AB" w:rsidRPr="00CF55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</w:t>
      </w:r>
      <w:r w:rsidRPr="00CF55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do  godz. 15.00</w:t>
      </w:r>
    </w:p>
    <w:p w:rsidR="008D5130" w:rsidRPr="008D5130" w:rsidRDefault="008D5130" w:rsidP="008D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druki dostępne są w sekretariacie Szkoły Podstawowej w Spiczynie oraz na stronie </w:t>
      </w:r>
      <w:hyperlink r:id="rId6" w:history="1">
        <w:r w:rsidRPr="008D51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WWW.spspiczyn.pl</w:t>
        </w:r>
      </w:hyperlink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7694B" w:rsidRDefault="00C7694B"/>
    <w:sectPr w:rsidR="00C7694B" w:rsidSect="00447B6C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3BE"/>
    <w:multiLevelType w:val="multilevel"/>
    <w:tmpl w:val="E7067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9D5A3E"/>
    <w:multiLevelType w:val="multilevel"/>
    <w:tmpl w:val="9DCAC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0A090C"/>
    <w:multiLevelType w:val="multilevel"/>
    <w:tmpl w:val="6A302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D52A39"/>
    <w:multiLevelType w:val="multilevel"/>
    <w:tmpl w:val="0BF87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30"/>
    <w:rsid w:val="00236C1E"/>
    <w:rsid w:val="00447B6C"/>
    <w:rsid w:val="00555448"/>
    <w:rsid w:val="008D21A7"/>
    <w:rsid w:val="008D5130"/>
    <w:rsid w:val="00C7694B"/>
    <w:rsid w:val="00CF55AB"/>
    <w:rsid w:val="00D32E94"/>
    <w:rsid w:val="00EA7797"/>
    <w:rsid w:val="00FD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59384"/>
  <w15:chartTrackingRefBased/>
  <w15:docId w15:val="{3D7732C8-FC91-45C5-8AFE-F9E5EA78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6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spiczyn.pl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</dc:creator>
  <cp:keywords/>
  <dc:description/>
  <cp:lastModifiedBy>DELL</cp:lastModifiedBy>
  <cp:revision>4</cp:revision>
  <cp:lastPrinted>2023-02-15T13:24:00Z</cp:lastPrinted>
  <dcterms:created xsi:type="dcterms:W3CDTF">2022-02-24T11:28:00Z</dcterms:created>
  <dcterms:modified xsi:type="dcterms:W3CDTF">2023-02-15T13:39:00Z</dcterms:modified>
</cp:coreProperties>
</file>