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E0" w:rsidRPr="006B493D" w:rsidRDefault="00512AE0" w:rsidP="003C61FA">
      <w:pPr>
        <w:spacing w:after="73" w:line="360" w:lineRule="auto"/>
        <w:jc w:val="center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b/>
          <w:bCs/>
          <w:color w:val="2F2F2F"/>
          <w:lang w:eastAsia="pl-PL"/>
        </w:rPr>
        <w:t>STANDARDY OCHRONY MAŁOLETNICH</w:t>
      </w:r>
    </w:p>
    <w:p w:rsidR="00512AE0" w:rsidRDefault="00512AE0" w:rsidP="003C61FA">
      <w:pPr>
        <w:spacing w:after="73" w:line="360" w:lineRule="auto"/>
        <w:jc w:val="center"/>
        <w:rPr>
          <w:rFonts w:eastAsia="Times New Roman"/>
          <w:b/>
          <w:bCs/>
          <w:color w:val="2F2F2F"/>
          <w:lang w:eastAsia="pl-PL"/>
        </w:rPr>
      </w:pPr>
      <w:r w:rsidRPr="006B493D">
        <w:rPr>
          <w:rFonts w:eastAsia="Times New Roman"/>
          <w:b/>
          <w:bCs/>
          <w:color w:val="2F2F2F"/>
          <w:lang w:eastAsia="pl-PL"/>
        </w:rPr>
        <w:t>W SZKOLE PODSTAWOWEJ W SPICZYNIE</w:t>
      </w:r>
      <w:r w:rsidRPr="006B493D">
        <w:rPr>
          <w:rFonts w:eastAsia="Times New Roman"/>
          <w:b/>
          <w:bCs/>
          <w:color w:val="2F2F2F"/>
          <w:lang w:eastAsia="pl-PL"/>
        </w:rPr>
        <w:br/>
      </w:r>
      <w:r w:rsidRPr="006B493D">
        <w:rPr>
          <w:rFonts w:eastAsia="Times New Roman"/>
          <w:b/>
          <w:bCs/>
          <w:color w:val="2F2F2F"/>
          <w:lang w:eastAsia="pl-PL"/>
        </w:rPr>
        <w:br/>
        <w:t>(wersja skrócona – dla uczniów)</w:t>
      </w:r>
    </w:p>
    <w:p w:rsidR="003C61FA" w:rsidRPr="006B493D" w:rsidRDefault="003C61FA" w:rsidP="003C61FA">
      <w:pPr>
        <w:spacing w:after="73" w:line="360" w:lineRule="auto"/>
        <w:jc w:val="center"/>
        <w:rPr>
          <w:rFonts w:eastAsia="Times New Roman"/>
          <w:color w:val="2F2F2F"/>
          <w:lang w:eastAsia="pl-PL"/>
        </w:rPr>
      </w:pPr>
    </w:p>
    <w:p w:rsidR="00512AE0" w:rsidRPr="003C61FA" w:rsidRDefault="00512AE0" w:rsidP="003C61FA">
      <w:pPr>
        <w:spacing w:after="73" w:line="360" w:lineRule="auto"/>
        <w:rPr>
          <w:rFonts w:eastAsia="Times New Roman"/>
          <w:b/>
          <w:color w:val="2F2F2F"/>
          <w:lang w:eastAsia="pl-PL"/>
        </w:rPr>
      </w:pPr>
      <w:r w:rsidRPr="003C61FA">
        <w:rPr>
          <w:rFonts w:eastAsia="Times New Roman"/>
          <w:b/>
          <w:color w:val="2F2F2F"/>
          <w:lang w:eastAsia="pl-PL"/>
        </w:rPr>
        <w:t> </w:t>
      </w:r>
      <w:r w:rsidR="003C61FA" w:rsidRPr="003C61FA">
        <w:rPr>
          <w:rFonts w:eastAsia="Times New Roman"/>
          <w:b/>
          <w:color w:val="2F2F2F"/>
          <w:lang w:eastAsia="pl-PL"/>
        </w:rPr>
        <w:t>Wprowadzenie</w:t>
      </w:r>
    </w:p>
    <w:p w:rsidR="00512AE0" w:rsidRPr="006B493D" w:rsidRDefault="00512AE0" w:rsidP="003C61FA">
      <w:pPr>
        <w:spacing w:after="73" w:line="360" w:lineRule="auto"/>
        <w:ind w:firstLine="708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Krzywdzenie dzieci jest niepokojącym problemem, który coraz częściej występuje we współczesnym świecie. Z różnymi formami krzywdzenia macie również do czynienia</w:t>
      </w:r>
      <w:r w:rsidRPr="006B493D">
        <w:rPr>
          <w:rFonts w:eastAsia="Times New Roman"/>
          <w:color w:val="2F2F2F"/>
          <w:lang w:eastAsia="pl-PL"/>
        </w:rPr>
        <w:br/>
        <w:t>w środowisku sobie najbliższym – szkolnym i pozaszkolnym. W tej sytuacji konieczna jest odpowiednia reakcja szkoły. Jednym z najważniejszych celów działania szkoły jest chronienie Was przed różnymi formami przemocy, przeciwdziałanie wszelkiej dyskryminacji oraz budowanie w niej bezpiecznego i przyjaznego Wam środowiska.</w:t>
      </w:r>
      <w:r w:rsidR="006B493D" w:rsidRPr="006B493D">
        <w:rPr>
          <w:rFonts w:eastAsia="Times New Roman"/>
          <w:color w:val="2F2F2F"/>
          <w:lang w:eastAsia="pl-PL"/>
        </w:rPr>
        <w:t xml:space="preserve"> </w:t>
      </w:r>
      <w:r w:rsidRPr="006B493D">
        <w:rPr>
          <w:rFonts w:eastAsia="Times New Roman"/>
          <w:color w:val="2F2F2F"/>
          <w:lang w:eastAsia="pl-PL"/>
        </w:rPr>
        <w:t> Zadanie to realizuje bardzo ważny z punktu widzenia Waszego bezpieczeństwa dokument – „Standardy Ochrony Małoletnich”. Jest on wyrazem troski o Waszą ochronę w sytuacjach, w których czujecie się skrzywdzeni. Troskę tę rozumiemy jako szczególną dbałość o Waszą godność oraz o Wasze dobro fizyczne i psychiczne.</w:t>
      </w:r>
      <w:r w:rsidR="006B493D" w:rsidRPr="006B493D">
        <w:rPr>
          <w:rFonts w:eastAsia="Times New Roman"/>
          <w:color w:val="2F2F2F"/>
          <w:lang w:eastAsia="pl-PL"/>
        </w:rPr>
        <w:t xml:space="preserve"> </w:t>
      </w:r>
      <w:r w:rsidRPr="006B493D">
        <w:rPr>
          <w:rFonts w:eastAsia="Times New Roman"/>
          <w:color w:val="2F2F2F"/>
          <w:lang w:eastAsia="pl-PL"/>
        </w:rPr>
        <w:t>Do jego opracowania szkoła została zobowiązana przez państwo – uznano bowiem za pilną potrzebę wprowadzenie systemowego rozwiązania ochr</w:t>
      </w:r>
      <w:r w:rsidR="006B493D" w:rsidRPr="006B493D">
        <w:rPr>
          <w:rFonts w:eastAsia="Times New Roman"/>
          <w:color w:val="2F2F2F"/>
          <w:lang w:eastAsia="pl-PL"/>
        </w:rPr>
        <w:t xml:space="preserve">ony Was przed przemocą fizyczną </w:t>
      </w:r>
      <w:r w:rsidRPr="006B493D">
        <w:rPr>
          <w:rFonts w:eastAsia="Times New Roman"/>
          <w:color w:val="2F2F2F"/>
          <w:lang w:eastAsia="pl-PL"/>
        </w:rPr>
        <w:t xml:space="preserve">i psychiczną, edukacyjną, materialną, czy – coraz powszechniejszą – </w:t>
      </w:r>
      <w:proofErr w:type="spellStart"/>
      <w:r w:rsidRPr="006B493D">
        <w:rPr>
          <w:rFonts w:eastAsia="Times New Roman"/>
          <w:color w:val="2F2F2F"/>
          <w:lang w:eastAsia="pl-PL"/>
        </w:rPr>
        <w:t>cyberprzemocą</w:t>
      </w:r>
      <w:proofErr w:type="spellEnd"/>
      <w:r w:rsidRPr="006B493D">
        <w:rPr>
          <w:rFonts w:eastAsia="Times New Roman"/>
          <w:color w:val="2F2F2F"/>
          <w:lang w:eastAsia="pl-PL"/>
        </w:rPr>
        <w:t>.</w:t>
      </w:r>
    </w:p>
    <w:p w:rsidR="00512AE0" w:rsidRPr="006B493D" w:rsidRDefault="00512AE0" w:rsidP="003C61FA">
      <w:pPr>
        <w:spacing w:after="73" w:line="360" w:lineRule="auto"/>
        <w:rPr>
          <w:rFonts w:eastAsia="Times New Roman"/>
          <w:color w:val="2F2F2F"/>
          <w:u w:val="single"/>
          <w:lang w:eastAsia="pl-PL"/>
        </w:rPr>
      </w:pPr>
      <w:r w:rsidRPr="006B493D">
        <w:rPr>
          <w:rFonts w:eastAsia="Times New Roman"/>
          <w:color w:val="2F2F2F"/>
          <w:u w:val="single"/>
          <w:lang w:eastAsia="pl-PL"/>
        </w:rPr>
        <w:t>Dlatego też dokument ten został skonstruowany jako zbiór zasad i procedur postępowania,</w:t>
      </w:r>
      <w:r w:rsidRPr="006B493D">
        <w:rPr>
          <w:rFonts w:eastAsia="Times New Roman"/>
          <w:color w:val="2F2F2F"/>
          <w:u w:val="single"/>
          <w:lang w:eastAsia="pl-PL"/>
        </w:rPr>
        <w:br/>
        <w:t>z których możecie skorzystać w sytuacjach zagrożenia Waszego bezpieczeństwa lub podejrzenia</w:t>
      </w:r>
      <w:r w:rsidR="006B493D" w:rsidRPr="006B493D">
        <w:rPr>
          <w:rFonts w:eastAsia="Times New Roman"/>
          <w:color w:val="2F2F2F"/>
          <w:u w:val="single"/>
          <w:lang w:eastAsia="pl-PL"/>
        </w:rPr>
        <w:t>,</w:t>
      </w:r>
      <w:r w:rsidRPr="006B493D">
        <w:rPr>
          <w:rFonts w:eastAsia="Times New Roman"/>
          <w:color w:val="2F2F2F"/>
          <w:u w:val="single"/>
          <w:lang w:eastAsia="pl-PL"/>
        </w:rPr>
        <w:t xml:space="preserve"> czy przypuszczenia, że takie sytuacje Wam zagrażają.</w:t>
      </w:r>
    </w:p>
    <w:p w:rsidR="00512AE0" w:rsidRPr="006B493D" w:rsidRDefault="00512AE0" w:rsidP="003C61FA">
      <w:p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 xml:space="preserve">Jako osobom małoletnim należy się Wam szczególna opieka i ochrona dorosłych, bo nie zawsze jesteście w stanie sami należycie zadbać o swoje bezpieczeństwo. Ochrona Waszych praw </w:t>
      </w:r>
      <w:r w:rsidR="003C61FA">
        <w:rPr>
          <w:rFonts w:eastAsia="Times New Roman"/>
          <w:color w:val="2F2F2F"/>
          <w:lang w:eastAsia="pl-PL"/>
        </w:rPr>
        <w:t xml:space="preserve">jest zatem powinnością rodziców </w:t>
      </w:r>
      <w:r w:rsidRPr="006B493D">
        <w:rPr>
          <w:rFonts w:eastAsia="Times New Roman"/>
          <w:color w:val="2F2F2F"/>
          <w:lang w:eastAsia="pl-PL"/>
        </w:rPr>
        <w:t>i wszystkich pracowników szkoły.</w:t>
      </w:r>
    </w:p>
    <w:p w:rsidR="006B493D" w:rsidRPr="006B493D" w:rsidRDefault="006B493D" w:rsidP="003C61FA">
      <w:pPr>
        <w:spacing w:after="73" w:line="360" w:lineRule="auto"/>
        <w:jc w:val="center"/>
        <w:rPr>
          <w:rFonts w:eastAsia="Times New Roman"/>
          <w:color w:val="2F2F2F"/>
          <w:lang w:eastAsia="pl-PL"/>
        </w:rPr>
      </w:pPr>
    </w:p>
    <w:p w:rsidR="00512AE0" w:rsidRPr="006B493D" w:rsidRDefault="00512AE0" w:rsidP="003C61FA">
      <w:pPr>
        <w:spacing w:after="73" w:line="360" w:lineRule="auto"/>
        <w:jc w:val="center"/>
        <w:rPr>
          <w:rFonts w:eastAsia="Times New Roman"/>
          <w:b/>
          <w:color w:val="2F2F2F"/>
          <w:lang w:eastAsia="pl-PL"/>
        </w:rPr>
      </w:pPr>
      <w:r w:rsidRPr="006B493D">
        <w:rPr>
          <w:rFonts w:eastAsia="Times New Roman"/>
          <w:b/>
          <w:color w:val="2F2F2F"/>
          <w:lang w:eastAsia="pl-PL"/>
        </w:rPr>
        <w:t>Bezpieczne relacje pracowników szkoły z małoletnimi</w:t>
      </w:r>
    </w:p>
    <w:p w:rsidR="00512AE0" w:rsidRPr="006B493D" w:rsidRDefault="00512AE0" w:rsidP="003C61FA">
      <w:pPr>
        <w:spacing w:after="73" w:line="360" w:lineRule="auto"/>
        <w:rPr>
          <w:rFonts w:eastAsia="Times New Roman"/>
          <w:color w:val="2F2F2F"/>
          <w:lang w:eastAsia="pl-PL"/>
        </w:rPr>
      </w:pPr>
    </w:p>
    <w:p w:rsidR="00512AE0" w:rsidRPr="006B493D" w:rsidRDefault="00512AE0" w:rsidP="003C61FA">
      <w:pPr>
        <w:pStyle w:val="Akapitzlist"/>
        <w:numPr>
          <w:ilvl w:val="0"/>
          <w:numId w:val="9"/>
        </w:num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Celem działań wszystkich pracowników szkoły jest ochrona małoletnich uczniów przed każdą formą krzywdzenia oraz zapewnienie im bezpiecze</w:t>
      </w:r>
      <w:r w:rsidR="006B493D" w:rsidRPr="006B493D">
        <w:rPr>
          <w:rFonts w:eastAsia="Times New Roman"/>
          <w:color w:val="2F2F2F"/>
          <w:lang w:eastAsia="pl-PL"/>
        </w:rPr>
        <w:t xml:space="preserve">ństwa fizycznego i psychicznego </w:t>
      </w:r>
      <w:r w:rsidRPr="006B493D">
        <w:rPr>
          <w:rFonts w:eastAsia="Times New Roman"/>
          <w:color w:val="2F2F2F"/>
          <w:lang w:eastAsia="pl-PL"/>
        </w:rPr>
        <w:t>w szkole.</w:t>
      </w:r>
    </w:p>
    <w:p w:rsidR="00256AEA" w:rsidRPr="006B493D" w:rsidRDefault="00512AE0" w:rsidP="003C61FA">
      <w:pPr>
        <w:pStyle w:val="Akapitzlist"/>
        <w:numPr>
          <w:ilvl w:val="0"/>
          <w:numId w:val="9"/>
        </w:num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lastRenderedPageBreak/>
        <w:t>Pracownicy szkoły skutecznie reagują w sytuacjach, gdy małoletni uczniowie są krzywdzeni.</w:t>
      </w:r>
    </w:p>
    <w:p w:rsidR="006B493D" w:rsidRDefault="00512AE0" w:rsidP="003C61FA">
      <w:pPr>
        <w:pStyle w:val="Akapitzlist"/>
        <w:numPr>
          <w:ilvl w:val="0"/>
          <w:numId w:val="9"/>
        </w:num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Pracownicy szkoły zgodnie ze swoimi kompetencjami i rolami, które pełnią w szkole, czuwają nad bezpieczeństwem małoletnich uczniów.</w:t>
      </w:r>
    </w:p>
    <w:p w:rsidR="00512AE0" w:rsidRDefault="00512AE0" w:rsidP="003C61FA">
      <w:pPr>
        <w:pStyle w:val="Akapitzlist"/>
        <w:numPr>
          <w:ilvl w:val="0"/>
          <w:numId w:val="9"/>
        </w:num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W naszej szkole funkcjonują określone zasady podejmowania interwencji w sytuacji zagrożenia bezpieczeństwa dziecka. Określają one krok po kroku, jakie działanie należy podjąć w sytuacji krzywdzenia dziecka lub zagrożenia jego bezpieczeństwa ze strony rówieśników, członków rodziny, personelu szkoły i osób obcych.</w:t>
      </w:r>
    </w:p>
    <w:p w:rsidR="006B493D" w:rsidRDefault="00512AE0" w:rsidP="003C61FA">
      <w:pPr>
        <w:pStyle w:val="Akapitzlist"/>
        <w:numPr>
          <w:ilvl w:val="0"/>
          <w:numId w:val="9"/>
        </w:num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Pracownicy szkoły są odpowiedzialni za przyjmowanie zgłoszeń o zdarzeniach zagraża</w:t>
      </w:r>
      <w:r w:rsidR="006B493D" w:rsidRPr="006B493D">
        <w:rPr>
          <w:rFonts w:eastAsia="Times New Roman"/>
          <w:color w:val="2F2F2F"/>
          <w:lang w:eastAsia="pl-PL"/>
        </w:rPr>
        <w:t>jących małoletniemu i udzielenie</w:t>
      </w:r>
      <w:r w:rsidRPr="006B493D">
        <w:rPr>
          <w:rFonts w:eastAsia="Times New Roman"/>
          <w:color w:val="2F2F2F"/>
          <w:lang w:eastAsia="pl-PL"/>
        </w:rPr>
        <w:t xml:space="preserve"> mu wsparcia. </w:t>
      </w:r>
    </w:p>
    <w:p w:rsidR="00512AE0" w:rsidRDefault="00512AE0" w:rsidP="003C61FA">
      <w:pPr>
        <w:pStyle w:val="Akapitzlist"/>
        <w:numPr>
          <w:ilvl w:val="0"/>
          <w:numId w:val="9"/>
        </w:num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Działania podejmowane wobec Was powinny być adekwatne do sy</w:t>
      </w:r>
      <w:r w:rsidR="00256AEA" w:rsidRPr="006B493D">
        <w:rPr>
          <w:rFonts w:eastAsia="Times New Roman"/>
          <w:color w:val="2F2F2F"/>
          <w:lang w:eastAsia="pl-PL"/>
        </w:rPr>
        <w:t>tuacji, bezpieczne, uzasadnione</w:t>
      </w:r>
      <w:r w:rsidR="006B493D">
        <w:rPr>
          <w:rFonts w:eastAsia="Times New Roman"/>
          <w:color w:val="2F2F2F"/>
          <w:lang w:eastAsia="pl-PL"/>
        </w:rPr>
        <w:t xml:space="preserve"> </w:t>
      </w:r>
      <w:r w:rsidRPr="006B493D">
        <w:rPr>
          <w:rFonts w:eastAsia="Times New Roman"/>
          <w:color w:val="2F2F2F"/>
          <w:lang w:eastAsia="pl-PL"/>
        </w:rPr>
        <w:t>i sprawiedliwe.</w:t>
      </w:r>
    </w:p>
    <w:p w:rsidR="006B493D" w:rsidRDefault="00512AE0" w:rsidP="003C61FA">
      <w:pPr>
        <w:pStyle w:val="Akapitzlist"/>
        <w:numPr>
          <w:ilvl w:val="0"/>
          <w:numId w:val="9"/>
        </w:num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Nikt nie może Was bić, szturchać, popychać, zawstydzać, upo</w:t>
      </w:r>
      <w:r w:rsidR="00256AEA" w:rsidRPr="006B493D">
        <w:rPr>
          <w:rFonts w:eastAsia="Times New Roman"/>
          <w:color w:val="2F2F2F"/>
          <w:lang w:eastAsia="pl-PL"/>
        </w:rPr>
        <w:t xml:space="preserve">karzać, lekceważyć, obrażać ani </w:t>
      </w:r>
      <w:r w:rsidR="006B493D">
        <w:rPr>
          <w:rFonts w:eastAsia="Times New Roman"/>
          <w:color w:val="2F2F2F"/>
          <w:lang w:eastAsia="pl-PL"/>
        </w:rPr>
        <w:t xml:space="preserve">dotykać </w:t>
      </w:r>
      <w:r w:rsidRPr="006B493D">
        <w:rPr>
          <w:rFonts w:eastAsia="Times New Roman"/>
          <w:color w:val="2F2F2F"/>
          <w:lang w:eastAsia="pl-PL"/>
        </w:rPr>
        <w:t>w sposób, który może być uznany za nieprzyzwoity lub niestosowny.</w:t>
      </w:r>
    </w:p>
    <w:p w:rsidR="00512AE0" w:rsidRDefault="00512AE0" w:rsidP="003C61FA">
      <w:pPr>
        <w:pStyle w:val="Akapitzlist"/>
        <w:numPr>
          <w:ilvl w:val="0"/>
          <w:numId w:val="9"/>
        </w:num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Jeśli czujesz się niekomfortowo w jakiejś sytuacji, wobec konkretnego zachowania</w:t>
      </w:r>
      <w:r w:rsidR="006B493D">
        <w:rPr>
          <w:rFonts w:eastAsia="Times New Roman"/>
          <w:color w:val="2F2F2F"/>
          <w:lang w:eastAsia="pl-PL"/>
        </w:rPr>
        <w:t>,</w:t>
      </w:r>
      <w:r w:rsidRPr="006B493D">
        <w:rPr>
          <w:rFonts w:eastAsia="Times New Roman"/>
          <w:color w:val="2F2F2F"/>
          <w:lang w:eastAsia="pl-PL"/>
        </w:rPr>
        <w:t xml:space="preserve"> czy słów osób dorosłych pracujących w szkole, możesz o tym powiedzieć nauczycielowi lub zaufanej osobie w szkole i możesz oc</w:t>
      </w:r>
      <w:r w:rsidR="00256AEA" w:rsidRPr="006B493D">
        <w:rPr>
          <w:rFonts w:eastAsia="Times New Roman"/>
          <w:color w:val="2F2F2F"/>
          <w:lang w:eastAsia="pl-PL"/>
        </w:rPr>
        <w:t>zekiwać odpowiedniej reakcji i</w:t>
      </w:r>
      <w:r w:rsidRPr="006B493D">
        <w:rPr>
          <w:rFonts w:eastAsia="Times New Roman"/>
          <w:color w:val="2F2F2F"/>
          <w:lang w:eastAsia="pl-PL"/>
        </w:rPr>
        <w:t xml:space="preserve"> pomocy.</w:t>
      </w:r>
    </w:p>
    <w:p w:rsidR="006B493D" w:rsidRPr="006B493D" w:rsidRDefault="006B493D" w:rsidP="003C61FA">
      <w:pPr>
        <w:spacing w:after="73" w:line="360" w:lineRule="auto"/>
        <w:rPr>
          <w:rFonts w:eastAsia="Times New Roman"/>
          <w:color w:val="2F2F2F"/>
          <w:lang w:eastAsia="pl-PL"/>
        </w:rPr>
      </w:pPr>
    </w:p>
    <w:p w:rsidR="00512AE0" w:rsidRDefault="006B493D" w:rsidP="003C61FA">
      <w:pPr>
        <w:spacing w:after="73" w:line="360" w:lineRule="auto"/>
        <w:rPr>
          <w:rFonts w:eastAsia="Times New Roman"/>
          <w:b/>
          <w:bCs/>
          <w:color w:val="2F2F2F"/>
          <w:lang w:eastAsia="pl-PL"/>
        </w:rPr>
      </w:pPr>
      <w:r>
        <w:rPr>
          <w:rFonts w:eastAsia="Times New Roman"/>
          <w:b/>
          <w:bCs/>
          <w:color w:val="2F2F2F"/>
          <w:lang w:eastAsia="pl-PL"/>
        </w:rPr>
        <w:t>Zasady bezpiecznych relacji małoletni – małoletni, w tym zachowania niedozwolone</w:t>
      </w:r>
    </w:p>
    <w:p w:rsidR="006B493D" w:rsidRPr="006B493D" w:rsidRDefault="006B493D" w:rsidP="003C61FA">
      <w:pPr>
        <w:spacing w:after="73" w:line="360" w:lineRule="auto"/>
        <w:rPr>
          <w:rFonts w:eastAsia="Times New Roman"/>
          <w:color w:val="2F2F2F"/>
          <w:lang w:eastAsia="pl-PL"/>
        </w:rPr>
      </w:pPr>
    </w:p>
    <w:p w:rsidR="00512AE0" w:rsidRPr="006B493D" w:rsidRDefault="00512AE0" w:rsidP="003C61FA">
      <w:pPr>
        <w:numPr>
          <w:ilvl w:val="0"/>
          <w:numId w:val="2"/>
        </w:numPr>
        <w:spacing w:before="47" w:after="73" w:line="360" w:lineRule="auto"/>
        <w:ind w:left="0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 xml:space="preserve">Uczniowie mają prawo do przebywania w bezpiecznym środowisku </w:t>
      </w:r>
      <w:r w:rsidR="00256AEA" w:rsidRPr="006B493D">
        <w:rPr>
          <w:rFonts w:eastAsia="Times New Roman"/>
          <w:color w:val="2F2F2F"/>
          <w:lang w:eastAsia="pl-PL"/>
        </w:rPr>
        <w:t>szkolnym. Personel pedagogiczny</w:t>
      </w:r>
      <w:r w:rsidR="006B493D">
        <w:rPr>
          <w:rFonts w:eastAsia="Times New Roman"/>
          <w:color w:val="2F2F2F"/>
          <w:lang w:eastAsia="pl-PL"/>
        </w:rPr>
        <w:t xml:space="preserve"> </w:t>
      </w:r>
      <w:r w:rsidRPr="006B493D">
        <w:rPr>
          <w:rFonts w:eastAsia="Times New Roman"/>
          <w:color w:val="2F2F2F"/>
          <w:lang w:eastAsia="pl-PL"/>
        </w:rPr>
        <w:t>i niepe</w:t>
      </w:r>
      <w:r w:rsidR="00256AEA" w:rsidRPr="006B493D">
        <w:rPr>
          <w:rFonts w:eastAsia="Times New Roman"/>
          <w:color w:val="2F2F2F"/>
          <w:lang w:eastAsia="pl-PL"/>
        </w:rPr>
        <w:t>dagogiczny chroni uczniów i zapewnia</w:t>
      </w:r>
      <w:r w:rsidRPr="006B493D">
        <w:rPr>
          <w:rFonts w:eastAsia="Times New Roman"/>
          <w:color w:val="2F2F2F"/>
          <w:lang w:eastAsia="pl-PL"/>
        </w:rPr>
        <w:t xml:space="preserve"> im bezpieczeństwo.</w:t>
      </w:r>
    </w:p>
    <w:p w:rsidR="00512AE0" w:rsidRPr="006B493D" w:rsidRDefault="00512AE0" w:rsidP="003C61FA">
      <w:pPr>
        <w:numPr>
          <w:ilvl w:val="0"/>
          <w:numId w:val="2"/>
        </w:numPr>
        <w:spacing w:before="47" w:after="73" w:line="360" w:lineRule="auto"/>
        <w:ind w:left="0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Uczniowie mają obowiązek przestrzegania zasad i norm zachowania określonych</w:t>
      </w:r>
      <w:r w:rsidRPr="006B493D">
        <w:rPr>
          <w:rFonts w:eastAsia="Times New Roman"/>
          <w:color w:val="2F2F2F"/>
          <w:lang w:eastAsia="pl-PL"/>
        </w:rPr>
        <w:br/>
        <w:t>w statucie placówki.</w:t>
      </w:r>
    </w:p>
    <w:p w:rsidR="00512AE0" w:rsidRPr="006B493D" w:rsidRDefault="00512AE0" w:rsidP="003C61FA">
      <w:pPr>
        <w:numPr>
          <w:ilvl w:val="0"/>
          <w:numId w:val="2"/>
        </w:numPr>
        <w:spacing w:before="47" w:after="73" w:line="360" w:lineRule="auto"/>
        <w:ind w:left="0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Uczniowie uznają prawo innych uczniów do odmienności i zachowania tożsamości ze względu na: pochodzenie etniczne, geograficzne, narodowe, religię, status ekonomiczny, cechy rodzinne, wiek, płeć,</w:t>
      </w:r>
      <w:r w:rsidR="00256AEA" w:rsidRPr="006B493D">
        <w:rPr>
          <w:rFonts w:eastAsia="Times New Roman"/>
          <w:color w:val="2F2F2F"/>
          <w:lang w:eastAsia="pl-PL"/>
        </w:rPr>
        <w:t xml:space="preserve"> </w:t>
      </w:r>
      <w:r w:rsidRPr="006B493D">
        <w:rPr>
          <w:rFonts w:eastAsia="Times New Roman"/>
          <w:color w:val="2F2F2F"/>
          <w:lang w:eastAsia="pl-PL"/>
        </w:rPr>
        <w:t>orientację seksualną, cechy fizyczne, niepełnosprawność. Nie naruszają praw innych uczniów – nikogo nie dyskryminują ze względu na jakąkolwiek jego odmienność.</w:t>
      </w:r>
    </w:p>
    <w:p w:rsidR="00512AE0" w:rsidRPr="006B493D" w:rsidRDefault="00512AE0" w:rsidP="003C61FA">
      <w:pPr>
        <w:numPr>
          <w:ilvl w:val="0"/>
          <w:numId w:val="2"/>
        </w:numPr>
        <w:spacing w:before="47" w:after="73" w:line="360" w:lineRule="auto"/>
        <w:ind w:left="0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Zachowanie i postępowanie uczniów wobec kolegów/innych osób nie narusza ich poczucia godności/wartości osobistej. Uczniowie są zobowiązani do respektowania praw</w:t>
      </w:r>
      <w:r w:rsidRPr="006B493D">
        <w:rPr>
          <w:rFonts w:eastAsia="Times New Roman"/>
          <w:color w:val="2F2F2F"/>
          <w:lang w:eastAsia="pl-PL"/>
        </w:rPr>
        <w:br/>
        <w:t>i wolności osobistych swoich kolegów i koleżanek, ich prawa do</w:t>
      </w:r>
      <w:r w:rsidR="00256AEA" w:rsidRPr="006B493D">
        <w:rPr>
          <w:rFonts w:eastAsia="Times New Roman"/>
          <w:color w:val="2F2F2F"/>
          <w:lang w:eastAsia="pl-PL"/>
        </w:rPr>
        <w:t xml:space="preserve"> własnego zdania, do poszukiwań</w:t>
      </w:r>
      <w:r w:rsidR="006B493D">
        <w:rPr>
          <w:rFonts w:eastAsia="Times New Roman"/>
          <w:color w:val="2F2F2F"/>
          <w:lang w:eastAsia="pl-PL"/>
        </w:rPr>
        <w:t xml:space="preserve"> i</w:t>
      </w:r>
      <w:r w:rsidRPr="006B493D">
        <w:rPr>
          <w:rFonts w:eastAsia="Times New Roman"/>
          <w:color w:val="2F2F2F"/>
          <w:lang w:eastAsia="pl-PL"/>
        </w:rPr>
        <w:t xml:space="preserve"> popełniania błędów, do własnych poglądów, wyglądu i zachowania –</w:t>
      </w:r>
      <w:r w:rsidRPr="006B493D">
        <w:rPr>
          <w:rFonts w:eastAsia="Times New Roman"/>
          <w:color w:val="2F2F2F"/>
          <w:lang w:eastAsia="pl-PL"/>
        </w:rPr>
        <w:br/>
        <w:t>w ramach społecznie przyjętych norm i wartości.</w:t>
      </w:r>
    </w:p>
    <w:p w:rsidR="00512AE0" w:rsidRPr="006B493D" w:rsidRDefault="00512AE0" w:rsidP="003C61FA">
      <w:pPr>
        <w:numPr>
          <w:ilvl w:val="0"/>
          <w:numId w:val="2"/>
        </w:numPr>
        <w:spacing w:before="47" w:after="73" w:line="360" w:lineRule="auto"/>
        <w:ind w:left="0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Kontakty między uczniami cechuje zachowanie przez nich wysokiej kultury osobistej, np. używanie zwrotów grzecznościowych</w:t>
      </w:r>
      <w:r w:rsidR="003C61FA">
        <w:rPr>
          <w:rFonts w:eastAsia="Times New Roman"/>
          <w:color w:val="2F2F2F"/>
          <w:lang w:eastAsia="pl-PL"/>
        </w:rPr>
        <w:t>, uprzejmość, życzliwość,</w:t>
      </w:r>
      <w:r w:rsidRPr="006B493D">
        <w:rPr>
          <w:rFonts w:eastAsia="Times New Roman"/>
          <w:color w:val="2F2F2F"/>
          <w:lang w:eastAsia="pl-PL"/>
        </w:rPr>
        <w:t xml:space="preserve"> popraw</w:t>
      </w:r>
      <w:r w:rsidR="003C61FA">
        <w:rPr>
          <w:rFonts w:eastAsia="Times New Roman"/>
          <w:color w:val="2F2F2F"/>
          <w:lang w:eastAsia="pl-PL"/>
        </w:rPr>
        <w:t xml:space="preserve">ny, wolny od wulgaryzmów język, kontrola swojego zachowania i emocji, </w:t>
      </w:r>
      <w:r w:rsidRPr="006B493D">
        <w:rPr>
          <w:rFonts w:eastAsia="Times New Roman"/>
          <w:color w:val="2F2F2F"/>
          <w:lang w:eastAsia="pl-PL"/>
        </w:rPr>
        <w:t>wyrażanie sądów i opinii w spokojny sposób, który nikogo nie obraża i nie krzywdzi.</w:t>
      </w:r>
    </w:p>
    <w:p w:rsidR="00512AE0" w:rsidRPr="006B493D" w:rsidRDefault="00512AE0" w:rsidP="003C61FA">
      <w:pPr>
        <w:numPr>
          <w:ilvl w:val="0"/>
          <w:numId w:val="2"/>
        </w:numPr>
        <w:spacing w:before="47" w:after="73" w:line="360" w:lineRule="auto"/>
        <w:ind w:left="0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Uczniowie okazują zrozumienie dla trudności i problemów kolegów/koleżanek i oferują im pomoc. Nie kpią, nie szydzą z ich słabości, nie wyśmiewają ich, nie krytykują.</w:t>
      </w:r>
    </w:p>
    <w:p w:rsidR="00512AE0" w:rsidRPr="006B493D" w:rsidRDefault="00512AE0" w:rsidP="003C61FA">
      <w:pPr>
        <w:numPr>
          <w:ilvl w:val="0"/>
          <w:numId w:val="2"/>
        </w:numPr>
        <w:spacing w:before="47" w:after="73" w:line="360" w:lineRule="auto"/>
        <w:ind w:left="0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Bez względu na powód, agresja i przemoc fizyczna, słowna lub psychiczna wśród uczniów nigdy nie może być przez nich akceptowana lub usprawiedliwiona. Uczniowie nie mają prawa stosować z jakiegokolwiek powodu: słownej, fizycznej i psychicznej agresji</w:t>
      </w:r>
      <w:r w:rsidRPr="006B493D">
        <w:rPr>
          <w:rFonts w:eastAsia="Times New Roman"/>
          <w:color w:val="2F2F2F"/>
          <w:lang w:eastAsia="pl-PL"/>
        </w:rPr>
        <w:br/>
        <w:t>i przemocy wobec innych uczniów.</w:t>
      </w:r>
    </w:p>
    <w:p w:rsidR="00512AE0" w:rsidRPr="006B493D" w:rsidRDefault="00512AE0" w:rsidP="003C61FA">
      <w:pPr>
        <w:numPr>
          <w:ilvl w:val="0"/>
          <w:numId w:val="2"/>
        </w:numPr>
        <w:spacing w:before="47" w:after="73" w:line="360" w:lineRule="auto"/>
        <w:ind w:left="0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Uczniowie mają obowiązek przeciwstawiania się wszelkim przejawom brutalności</w:t>
      </w:r>
      <w:r w:rsidRPr="006B493D">
        <w:rPr>
          <w:rFonts w:eastAsia="Times New Roman"/>
          <w:color w:val="2F2F2F"/>
          <w:lang w:eastAsia="pl-PL"/>
        </w:rPr>
        <w:br/>
        <w:t>i wulgarności oraz informowania pracowników szkoły o zaistniałych zagrożeniach.</w:t>
      </w:r>
    </w:p>
    <w:p w:rsidR="00512AE0" w:rsidRPr="006B493D" w:rsidRDefault="00512AE0" w:rsidP="003C61FA">
      <w:pPr>
        <w:numPr>
          <w:ilvl w:val="0"/>
          <w:numId w:val="2"/>
        </w:numPr>
        <w:spacing w:before="47" w:after="73" w:line="360" w:lineRule="auto"/>
        <w:ind w:left="0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Wszyscy uczniowie znają obowiązujące w placówce procedury bezpieczeństwa – wiedzą, jak zachowywać się w sytuacjach, które zagrażają ich bezpieczeństwu lub bezpieczeństwu innych uczniów, gdzie i do kogo dorosłego mogą się w szkole zwrócić o pomoc.</w:t>
      </w:r>
    </w:p>
    <w:p w:rsidR="00512AE0" w:rsidRDefault="00512AE0" w:rsidP="003C61FA">
      <w:pPr>
        <w:numPr>
          <w:ilvl w:val="0"/>
          <w:numId w:val="2"/>
        </w:numPr>
        <w:spacing w:before="47" w:after="73" w:line="360" w:lineRule="auto"/>
        <w:ind w:left="0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Jeśli uczeń stał się ofiarą agresji lub przemocy, może uzyskać w szkole pomoc, zgodnie</w:t>
      </w:r>
      <w:r w:rsidRPr="006B493D">
        <w:rPr>
          <w:rFonts w:eastAsia="Times New Roman"/>
          <w:color w:val="2F2F2F"/>
          <w:lang w:eastAsia="pl-PL"/>
        </w:rPr>
        <w:br/>
        <w:t>z obowiązującymi w niej procedurami.</w:t>
      </w:r>
    </w:p>
    <w:p w:rsidR="0054267D" w:rsidRDefault="0054267D" w:rsidP="0054267D">
      <w:pPr>
        <w:spacing w:line="360" w:lineRule="auto"/>
        <w:ind w:left="160"/>
        <w:jc w:val="center"/>
        <w:rPr>
          <w:b/>
          <w:color w:val="auto"/>
        </w:rPr>
      </w:pPr>
    </w:p>
    <w:p w:rsidR="0054267D" w:rsidRDefault="0054267D" w:rsidP="0054267D">
      <w:pPr>
        <w:spacing w:line="360" w:lineRule="auto"/>
        <w:ind w:left="160"/>
        <w:jc w:val="center"/>
        <w:rPr>
          <w:b/>
          <w:color w:val="auto"/>
        </w:rPr>
      </w:pPr>
      <w:r>
        <w:rPr>
          <w:b/>
          <w:color w:val="auto"/>
        </w:rPr>
        <w:t>Zasady korzystania z urządzeń elektronicznych z dostępem do Internetu</w:t>
      </w:r>
    </w:p>
    <w:p w:rsidR="0054267D" w:rsidRDefault="0054267D" w:rsidP="0054267D">
      <w:pPr>
        <w:pStyle w:val="Akapitzlist"/>
        <w:numPr>
          <w:ilvl w:val="0"/>
          <w:numId w:val="16"/>
        </w:numPr>
        <w:tabs>
          <w:tab w:val="left" w:pos="460"/>
        </w:tabs>
        <w:spacing w:after="0" w:line="360" w:lineRule="auto"/>
        <w:ind w:right="20"/>
        <w:jc w:val="both"/>
        <w:rPr>
          <w:color w:val="auto"/>
        </w:rPr>
      </w:pPr>
      <w:r w:rsidRPr="0054267D">
        <w:rPr>
          <w:color w:val="auto"/>
        </w:rPr>
        <w:t>Szkoła zapewnia uczniom dostęp do Internetu oraz podejmuje działania zabezpieczające uczniów przed dostępem do treści, które mogą stanowić zagrożenie dla ich prawidłowego rozwoju.</w:t>
      </w:r>
    </w:p>
    <w:p w:rsidR="0054267D" w:rsidRDefault="0054267D" w:rsidP="0054267D">
      <w:pPr>
        <w:pStyle w:val="Akapitzlist"/>
        <w:numPr>
          <w:ilvl w:val="0"/>
          <w:numId w:val="16"/>
        </w:numPr>
        <w:tabs>
          <w:tab w:val="left" w:pos="460"/>
        </w:tabs>
        <w:spacing w:after="0" w:line="360" w:lineRule="auto"/>
        <w:ind w:right="20"/>
        <w:jc w:val="both"/>
        <w:rPr>
          <w:color w:val="auto"/>
        </w:rPr>
      </w:pPr>
      <w:r w:rsidRPr="0054267D">
        <w:rPr>
          <w:color w:val="auto"/>
        </w:rPr>
        <w:t xml:space="preserve">Sieć szkolna jest zabezpieczona zgodnie z obowiązującymi Standardami Ochrony Małoletnich. Za zabezpieczenie odpowiada osoba wyznaczona przez Dyrektora. </w:t>
      </w:r>
    </w:p>
    <w:p w:rsidR="0054267D" w:rsidRDefault="0054267D" w:rsidP="0054267D">
      <w:pPr>
        <w:pStyle w:val="Akapitzlist"/>
        <w:numPr>
          <w:ilvl w:val="0"/>
          <w:numId w:val="16"/>
        </w:numPr>
        <w:tabs>
          <w:tab w:val="left" w:pos="460"/>
        </w:tabs>
        <w:spacing w:after="0" w:line="360" w:lineRule="auto"/>
        <w:ind w:right="20"/>
        <w:jc w:val="both"/>
        <w:rPr>
          <w:color w:val="auto"/>
        </w:rPr>
      </w:pPr>
      <w:r w:rsidRPr="0054267D">
        <w:rPr>
          <w:color w:val="auto"/>
        </w:rPr>
        <w:t xml:space="preserve"> W przypadku dostępu realizowanego pod nadzorem pracownika Szkoły, ma on obowiązek informowania małoletnich o zasadach bezpiecznego korzystania </w:t>
      </w:r>
      <w:r w:rsidRPr="0054267D">
        <w:rPr>
          <w:color w:val="auto"/>
        </w:rPr>
        <w:br/>
        <w:t xml:space="preserve">z Internetu. Pracownik Szkoły czuwa także nad bezpieczeństwem korzystania </w:t>
      </w:r>
      <w:r w:rsidRPr="0054267D">
        <w:rPr>
          <w:color w:val="auto"/>
        </w:rPr>
        <w:br/>
        <w:t>z Internetu przez uczniów podczas zajęć</w:t>
      </w:r>
      <w:r>
        <w:rPr>
          <w:color w:val="auto"/>
        </w:rPr>
        <w:t>.</w:t>
      </w:r>
    </w:p>
    <w:p w:rsidR="0054267D" w:rsidRPr="0054267D" w:rsidRDefault="0054267D" w:rsidP="0054267D">
      <w:pPr>
        <w:pStyle w:val="Akapitzlist"/>
        <w:numPr>
          <w:ilvl w:val="0"/>
          <w:numId w:val="16"/>
        </w:numPr>
        <w:tabs>
          <w:tab w:val="left" w:pos="460"/>
        </w:tabs>
        <w:spacing w:after="0" w:line="360" w:lineRule="auto"/>
        <w:ind w:right="20"/>
        <w:jc w:val="both"/>
        <w:rPr>
          <w:color w:val="auto"/>
        </w:rPr>
      </w:pPr>
      <w:r w:rsidRPr="0054267D">
        <w:rPr>
          <w:color w:val="auto"/>
        </w:rPr>
        <w:t xml:space="preserve">W ramach zajęć z wychowawcą lub nauczycielem informatyki przeprowadza się </w:t>
      </w:r>
      <w:r w:rsidRPr="0054267D">
        <w:rPr>
          <w:color w:val="auto"/>
        </w:rPr>
        <w:br/>
        <w:t xml:space="preserve">z uczniami </w:t>
      </w:r>
      <w:r>
        <w:rPr>
          <w:color w:val="auto"/>
        </w:rPr>
        <w:t>zajęcia</w:t>
      </w:r>
      <w:r w:rsidRPr="0054267D">
        <w:rPr>
          <w:color w:val="auto"/>
        </w:rPr>
        <w:t xml:space="preserve"> dotyczące bezpiecznego korzystania z Internetu (przynajmniej raz w roku szkolnym).</w:t>
      </w:r>
    </w:p>
    <w:p w:rsidR="00512AE0" w:rsidRPr="006B493D" w:rsidRDefault="00512AE0" w:rsidP="0054267D">
      <w:pPr>
        <w:spacing w:after="73" w:line="360" w:lineRule="auto"/>
        <w:rPr>
          <w:rFonts w:eastAsia="Times New Roman"/>
          <w:color w:val="2F2F2F"/>
          <w:lang w:eastAsia="pl-PL"/>
        </w:rPr>
      </w:pPr>
    </w:p>
    <w:p w:rsidR="00512AE0" w:rsidRPr="003C61FA" w:rsidRDefault="006B493D" w:rsidP="0054267D">
      <w:pPr>
        <w:spacing w:before="47" w:after="73" w:line="360" w:lineRule="auto"/>
        <w:jc w:val="center"/>
        <w:rPr>
          <w:rFonts w:eastAsia="Times New Roman"/>
          <w:b/>
          <w:bCs/>
          <w:color w:val="2F2F2F"/>
          <w:lang w:eastAsia="pl-PL"/>
        </w:rPr>
      </w:pPr>
      <w:r>
        <w:rPr>
          <w:rFonts w:eastAsia="Times New Roman"/>
          <w:b/>
          <w:bCs/>
          <w:color w:val="2F2F2F"/>
          <w:lang w:eastAsia="pl-PL"/>
        </w:rPr>
        <w:t>Zasady ochrony wizerunku uczniów</w:t>
      </w:r>
    </w:p>
    <w:p w:rsidR="00512AE0" w:rsidRPr="006B493D" w:rsidRDefault="00512AE0" w:rsidP="003C61FA">
      <w:pPr>
        <w:spacing w:before="47"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1. Szkoła uznając Twoje prawo do prywatności i ochrony dóbr osobistych zapewnia najwyższe standardy ochrony Twoich danych osobowych oraz Twojego wizerunku zgodnie</w:t>
      </w:r>
      <w:r w:rsidRPr="006B493D">
        <w:rPr>
          <w:rFonts w:eastAsia="Times New Roman"/>
          <w:color w:val="2F2F2F"/>
          <w:lang w:eastAsia="pl-PL"/>
        </w:rPr>
        <w:br/>
        <w:t>z obowiązującymi przepisami prawa.</w:t>
      </w:r>
    </w:p>
    <w:p w:rsidR="00512AE0" w:rsidRPr="006B493D" w:rsidRDefault="00512AE0" w:rsidP="003C61FA">
      <w:pPr>
        <w:spacing w:before="47"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2. Zgodę na publikację Twojego wizerunku wyrażają w formie pisemnej rodzice lub opiekunowie prawni.</w:t>
      </w:r>
    </w:p>
    <w:p w:rsidR="00512AE0" w:rsidRPr="006B493D" w:rsidRDefault="00512AE0" w:rsidP="0054267D">
      <w:pPr>
        <w:spacing w:before="47"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3. Jeżeli Twój wizerunek stanowi jedynie szczegół całości, takiej jak zgromadzenie, krajobraz, publiczna impreza, zgoda rodziców/opiekunów na utrwalanie wizerunku dziecka nie jest wymagana.</w:t>
      </w:r>
    </w:p>
    <w:p w:rsidR="00512AE0" w:rsidRPr="006B493D" w:rsidRDefault="00512AE0" w:rsidP="0054267D">
      <w:pPr>
        <w:spacing w:before="47" w:after="73" w:line="360" w:lineRule="auto"/>
        <w:jc w:val="center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b/>
          <w:bCs/>
          <w:color w:val="2F2F2F"/>
          <w:lang w:eastAsia="pl-PL"/>
        </w:rPr>
        <w:t>Wykaz telefonów i adresów:</w:t>
      </w:r>
    </w:p>
    <w:p w:rsidR="00512AE0" w:rsidRPr="006B493D" w:rsidRDefault="00512AE0" w:rsidP="003C61FA">
      <w:p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Jeśli znacie kogoś, kto potrzebuje pomocy lub sami znajdujecie się w trudnej sytuacji, możecie zwrócić się o pomoc do rodziców, wychowawcy klasy, psychologa szkolnego</w:t>
      </w:r>
      <w:r w:rsidR="0054267D">
        <w:rPr>
          <w:rFonts w:eastAsia="Times New Roman"/>
          <w:color w:val="2F2F2F"/>
          <w:lang w:eastAsia="pl-PL"/>
        </w:rPr>
        <w:t xml:space="preserve">, pedagoga specjalnego, </w:t>
      </w:r>
      <w:r w:rsidRPr="006B493D">
        <w:rPr>
          <w:rFonts w:eastAsia="Times New Roman"/>
          <w:color w:val="2F2F2F"/>
          <w:lang w:eastAsia="pl-PL"/>
        </w:rPr>
        <w:t xml:space="preserve"> czy dyrektora szkoły, zgodnie ze ścieżką postępo</w:t>
      </w:r>
      <w:r w:rsidR="0054267D">
        <w:rPr>
          <w:rFonts w:eastAsia="Times New Roman"/>
          <w:color w:val="2F2F2F"/>
          <w:lang w:eastAsia="pl-PL"/>
        </w:rPr>
        <w:t>wania opisaną w „Standardach Ochrony M</w:t>
      </w:r>
      <w:r w:rsidRPr="006B493D">
        <w:rPr>
          <w:rFonts w:eastAsia="Times New Roman"/>
          <w:color w:val="2F2F2F"/>
          <w:lang w:eastAsia="pl-PL"/>
        </w:rPr>
        <w:t>ałoletnich”.</w:t>
      </w:r>
      <w:r w:rsidR="0054267D">
        <w:rPr>
          <w:rFonts w:eastAsia="Times New Roman"/>
          <w:color w:val="2F2F2F"/>
          <w:lang w:eastAsia="pl-PL"/>
        </w:rPr>
        <w:t xml:space="preserve"> </w:t>
      </w:r>
      <w:r w:rsidRPr="006B493D">
        <w:rPr>
          <w:rFonts w:eastAsia="Times New Roman"/>
          <w:color w:val="2F2F2F"/>
          <w:lang w:eastAsia="pl-PL"/>
        </w:rPr>
        <w:t>Możecie też skontaktować się z policją oraz instytucjami niosącymi pomoc dzieciom.</w:t>
      </w:r>
    </w:p>
    <w:p w:rsidR="00512AE0" w:rsidRPr="006B493D" w:rsidRDefault="00512AE0" w:rsidP="003C61FA">
      <w:p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color w:val="2F2F2F"/>
          <w:lang w:eastAsia="pl-PL"/>
        </w:rPr>
        <w:t>Oto</w:t>
      </w:r>
      <w:r w:rsidR="003C61FA">
        <w:rPr>
          <w:rFonts w:eastAsia="Times New Roman"/>
          <w:color w:val="2F2F2F"/>
          <w:lang w:eastAsia="pl-PL"/>
        </w:rPr>
        <w:t xml:space="preserve"> przykładowe numery: </w:t>
      </w:r>
      <w:r w:rsidRPr="006B493D">
        <w:rPr>
          <w:rFonts w:eastAsia="Times New Roman"/>
          <w:color w:val="2F2F2F"/>
          <w:lang w:eastAsia="pl-PL"/>
        </w:rPr>
        <w:t xml:space="preserve"> </w:t>
      </w:r>
    </w:p>
    <w:p w:rsidR="00512AE0" w:rsidRPr="0054267D" w:rsidRDefault="00512AE0" w:rsidP="003C61FA">
      <w:p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b/>
          <w:bCs/>
          <w:color w:val="2F2F2F"/>
          <w:lang w:eastAsia="pl-PL"/>
        </w:rPr>
        <w:t xml:space="preserve">116111 – </w:t>
      </w:r>
      <w:r w:rsidRPr="0054267D">
        <w:rPr>
          <w:rFonts w:eastAsia="Times New Roman"/>
          <w:bCs/>
          <w:color w:val="2F2F2F"/>
          <w:lang w:eastAsia="pl-PL"/>
        </w:rPr>
        <w:t>Telefon zaufania dla dzieci i młodzieży;</w:t>
      </w:r>
    </w:p>
    <w:p w:rsidR="00512AE0" w:rsidRPr="006B493D" w:rsidRDefault="00512AE0" w:rsidP="003C61FA">
      <w:pPr>
        <w:spacing w:after="73" w:line="360" w:lineRule="auto"/>
        <w:rPr>
          <w:rFonts w:eastAsia="Times New Roman"/>
          <w:color w:val="2F2F2F"/>
          <w:lang w:eastAsia="pl-PL"/>
        </w:rPr>
      </w:pPr>
      <w:r w:rsidRPr="006B493D">
        <w:rPr>
          <w:rFonts w:eastAsia="Times New Roman"/>
          <w:b/>
          <w:bCs/>
          <w:color w:val="2F2F2F"/>
          <w:lang w:eastAsia="pl-PL"/>
        </w:rPr>
        <w:t xml:space="preserve">800121212 – </w:t>
      </w:r>
      <w:r w:rsidRPr="0054267D">
        <w:rPr>
          <w:rFonts w:eastAsia="Times New Roman"/>
          <w:bCs/>
          <w:color w:val="2F2F2F"/>
          <w:lang w:eastAsia="pl-PL"/>
        </w:rPr>
        <w:t>Dziecięcy telefon zaufania, prowadzony przez Rzecznika Praw Dziecka.</w:t>
      </w:r>
    </w:p>
    <w:p w:rsidR="0035118D" w:rsidRPr="006B493D" w:rsidRDefault="0035118D" w:rsidP="006B493D"/>
    <w:sectPr w:rsidR="0035118D" w:rsidRPr="006B493D" w:rsidSect="0035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69" w:rsidRDefault="003C2569" w:rsidP="00512AE0">
      <w:pPr>
        <w:spacing w:after="0" w:line="240" w:lineRule="auto"/>
      </w:pPr>
      <w:r>
        <w:separator/>
      </w:r>
    </w:p>
  </w:endnote>
  <w:endnote w:type="continuationSeparator" w:id="0">
    <w:p w:rsidR="003C2569" w:rsidRDefault="003C2569" w:rsidP="0051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69" w:rsidRDefault="003C2569" w:rsidP="00512AE0">
      <w:pPr>
        <w:spacing w:after="0" w:line="240" w:lineRule="auto"/>
      </w:pPr>
      <w:r>
        <w:separator/>
      </w:r>
    </w:p>
  </w:footnote>
  <w:footnote w:type="continuationSeparator" w:id="0">
    <w:p w:rsidR="003C2569" w:rsidRDefault="003C2569" w:rsidP="0051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805019CE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956ED6"/>
    <w:multiLevelType w:val="multilevel"/>
    <w:tmpl w:val="AC90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E5218"/>
    <w:multiLevelType w:val="multilevel"/>
    <w:tmpl w:val="35A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882E6A"/>
    <w:multiLevelType w:val="hybridMultilevel"/>
    <w:tmpl w:val="A2B0C3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4B56FC"/>
    <w:multiLevelType w:val="hybridMultilevel"/>
    <w:tmpl w:val="83829704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3E79696F"/>
    <w:multiLevelType w:val="multilevel"/>
    <w:tmpl w:val="1AEA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46ED1"/>
    <w:multiLevelType w:val="hybridMultilevel"/>
    <w:tmpl w:val="2CF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35198"/>
    <w:multiLevelType w:val="hybridMultilevel"/>
    <w:tmpl w:val="D0803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F7CAD"/>
    <w:multiLevelType w:val="multilevel"/>
    <w:tmpl w:val="7FDC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53D15"/>
    <w:multiLevelType w:val="multilevel"/>
    <w:tmpl w:val="170EE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30B37"/>
    <w:multiLevelType w:val="multilevel"/>
    <w:tmpl w:val="DC3A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2059C"/>
    <w:multiLevelType w:val="multilevel"/>
    <w:tmpl w:val="E926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E5338F"/>
    <w:multiLevelType w:val="hybridMultilevel"/>
    <w:tmpl w:val="6E78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937C5"/>
    <w:multiLevelType w:val="multilevel"/>
    <w:tmpl w:val="9D26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DB0BE7"/>
    <w:multiLevelType w:val="hybridMultilevel"/>
    <w:tmpl w:val="7DB2B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8642E"/>
    <w:multiLevelType w:val="hybridMultilevel"/>
    <w:tmpl w:val="1E62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0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2AE0"/>
    <w:rsid w:val="00035D60"/>
    <w:rsid w:val="00256AEA"/>
    <w:rsid w:val="0035118D"/>
    <w:rsid w:val="003C2569"/>
    <w:rsid w:val="003C61FA"/>
    <w:rsid w:val="003C6822"/>
    <w:rsid w:val="004D0672"/>
    <w:rsid w:val="00512AE0"/>
    <w:rsid w:val="0054267D"/>
    <w:rsid w:val="006B493D"/>
    <w:rsid w:val="00FA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E4E6EB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1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2AE0"/>
    <w:pPr>
      <w:spacing w:before="100" w:beforeAutospacing="1" w:after="100" w:afterAutospacing="1" w:line="240" w:lineRule="auto"/>
    </w:pPr>
    <w:rPr>
      <w:rFonts w:eastAsia="Times New Roman"/>
      <w:color w:val="auto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AE0"/>
  </w:style>
  <w:style w:type="paragraph" w:styleId="Stopka">
    <w:name w:val="footer"/>
    <w:basedOn w:val="Normalny"/>
    <w:link w:val="StopkaZnak"/>
    <w:uiPriority w:val="99"/>
    <w:semiHidden/>
    <w:unhideWhenUsed/>
    <w:rsid w:val="0051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2AE0"/>
  </w:style>
  <w:style w:type="paragraph" w:styleId="Akapitzlist">
    <w:name w:val="List Paragraph"/>
    <w:basedOn w:val="Normalny"/>
    <w:uiPriority w:val="34"/>
    <w:qFormat/>
    <w:rsid w:val="00256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radoslaw.maka@gmail.com</dc:creator>
  <cp:lastModifiedBy>radoslaw.maka@gmail.com</cp:lastModifiedBy>
  <cp:revision>4</cp:revision>
  <dcterms:created xsi:type="dcterms:W3CDTF">2024-08-30T06:23:00Z</dcterms:created>
  <dcterms:modified xsi:type="dcterms:W3CDTF">2024-09-02T04:35:00Z</dcterms:modified>
</cp:coreProperties>
</file>